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38D" w:rsidRPr="00CA34CA" w:rsidRDefault="00CA34CA">
      <w:pPr>
        <w:rPr>
          <w:b/>
          <w:noProof/>
          <w:sz w:val="32"/>
          <w:szCs w:val="32"/>
        </w:rPr>
      </w:pPr>
      <w:r w:rsidRPr="00CA34CA">
        <w:rPr>
          <w:b/>
          <w:noProof/>
          <w:sz w:val="32"/>
          <w:szCs w:val="32"/>
        </w:rPr>
        <w:t>Read the article and answer the questions.</w:t>
      </w:r>
    </w:p>
    <w:p w:rsidR="00CA34CA" w:rsidRDefault="00CA34CA" w:rsidP="00CA34CA">
      <w:pPr>
        <w:jc w:val="center"/>
      </w:pPr>
      <w:r>
        <w:rPr>
          <w:noProof/>
        </w:rPr>
        <w:drawing>
          <wp:inline distT="0" distB="0" distL="0" distR="0">
            <wp:extent cx="6625861" cy="3543300"/>
            <wp:effectExtent l="0" t="0" r="381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936" cy="3545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753100" cy="2828925"/>
            <wp:effectExtent l="0" t="0" r="0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4CA" w:rsidRDefault="00CA34CA" w:rsidP="00CA34CA">
      <w:pPr>
        <w:jc w:val="center"/>
      </w:pPr>
    </w:p>
    <w:p w:rsidR="00CA34CA" w:rsidRDefault="00CA34CA" w:rsidP="00CA34CA">
      <w:pPr>
        <w:jc w:val="center"/>
      </w:pPr>
    </w:p>
    <w:p w:rsidR="00CA34CA" w:rsidRDefault="00CA34CA" w:rsidP="00CA34CA">
      <w:pPr>
        <w:jc w:val="center"/>
      </w:pPr>
    </w:p>
    <w:p w:rsidR="00CA34CA" w:rsidRDefault="00CA34CA" w:rsidP="00CA34CA">
      <w:pPr>
        <w:jc w:val="center"/>
      </w:pPr>
    </w:p>
    <w:p w:rsidR="00CA34CA" w:rsidRDefault="00CA34CA" w:rsidP="00CA34CA">
      <w:pPr>
        <w:jc w:val="center"/>
      </w:pPr>
    </w:p>
    <w:p w:rsidR="00CA34CA" w:rsidRDefault="00CA34CA" w:rsidP="00CA34CA">
      <w:pPr>
        <w:jc w:val="center"/>
      </w:pPr>
    </w:p>
    <w:p w:rsidR="00CA34CA" w:rsidRDefault="00CA34CA" w:rsidP="00CA34CA">
      <w:pPr>
        <w:jc w:val="center"/>
      </w:pPr>
    </w:p>
    <w:p w:rsidR="00CA34CA" w:rsidRDefault="00CA34CA" w:rsidP="00CA34CA">
      <w:pPr>
        <w:jc w:val="center"/>
      </w:pPr>
    </w:p>
    <w:p w:rsidR="00CA34CA" w:rsidRDefault="00CA34CA" w:rsidP="00CA34CA">
      <w:pPr>
        <w:jc w:val="center"/>
        <w:rPr>
          <w:b/>
          <w:u w:val="single"/>
        </w:rPr>
      </w:pPr>
      <w:r w:rsidRPr="00CA34CA">
        <w:rPr>
          <w:b/>
          <w:u w:val="single"/>
        </w:rPr>
        <w:t>ANSWER KEY</w:t>
      </w:r>
    </w:p>
    <w:p w:rsidR="00CA34CA" w:rsidRDefault="00CA34CA" w:rsidP="00CA34CA">
      <w:pPr>
        <w:pStyle w:val="ListeParagraf"/>
        <w:numPr>
          <w:ilvl w:val="0"/>
          <w:numId w:val="1"/>
        </w:numPr>
      </w:pPr>
      <w:r>
        <w:t>T</w:t>
      </w:r>
    </w:p>
    <w:p w:rsidR="00CA34CA" w:rsidRDefault="00CA34CA" w:rsidP="00CA34CA">
      <w:pPr>
        <w:pStyle w:val="ListeParagraf"/>
        <w:numPr>
          <w:ilvl w:val="0"/>
          <w:numId w:val="1"/>
        </w:numPr>
      </w:pPr>
      <w:r>
        <w:t>F</w:t>
      </w:r>
    </w:p>
    <w:p w:rsidR="00CA34CA" w:rsidRDefault="00CA34CA" w:rsidP="00CA34CA">
      <w:pPr>
        <w:pStyle w:val="ListeParagraf"/>
        <w:numPr>
          <w:ilvl w:val="0"/>
          <w:numId w:val="1"/>
        </w:numPr>
      </w:pPr>
      <w:r>
        <w:t>F</w:t>
      </w:r>
    </w:p>
    <w:p w:rsidR="00CA34CA" w:rsidRDefault="00CA34CA" w:rsidP="00CA34CA">
      <w:pPr>
        <w:pStyle w:val="ListeParagraf"/>
        <w:numPr>
          <w:ilvl w:val="0"/>
          <w:numId w:val="1"/>
        </w:numPr>
      </w:pPr>
      <w:r>
        <w:t>T</w:t>
      </w:r>
    </w:p>
    <w:p w:rsidR="00CA34CA" w:rsidRDefault="00CA34CA" w:rsidP="00CA34CA">
      <w:pPr>
        <w:pStyle w:val="ListeParagraf"/>
        <w:numPr>
          <w:ilvl w:val="0"/>
          <w:numId w:val="1"/>
        </w:numPr>
      </w:pPr>
      <w:r>
        <w:t>F</w:t>
      </w:r>
    </w:p>
    <w:p w:rsidR="00CA34CA" w:rsidRDefault="00CA34CA" w:rsidP="00CA34CA">
      <w:pPr>
        <w:pStyle w:val="ListeParagraf"/>
        <w:numPr>
          <w:ilvl w:val="0"/>
          <w:numId w:val="1"/>
        </w:numPr>
      </w:pPr>
      <w:r>
        <w:t>T</w:t>
      </w:r>
    </w:p>
    <w:p w:rsidR="00CA34CA" w:rsidRDefault="00CA34CA" w:rsidP="00CA34CA">
      <w:pPr>
        <w:pStyle w:val="ListeParagraf"/>
        <w:numPr>
          <w:ilvl w:val="0"/>
          <w:numId w:val="1"/>
        </w:numPr>
      </w:pPr>
      <w:r>
        <w:t>F</w:t>
      </w:r>
    </w:p>
    <w:p w:rsidR="00CA34CA" w:rsidRDefault="00CA34CA" w:rsidP="00CA34CA">
      <w:pPr>
        <w:pStyle w:val="ListeParagraf"/>
        <w:numPr>
          <w:ilvl w:val="0"/>
          <w:numId w:val="1"/>
        </w:numPr>
      </w:pPr>
      <w:r>
        <w:t>T</w:t>
      </w:r>
    </w:p>
    <w:p w:rsidR="00CA34CA" w:rsidRDefault="00CA34CA" w:rsidP="00CA34CA">
      <w:pPr>
        <w:pStyle w:val="ListeParagraf"/>
        <w:numPr>
          <w:ilvl w:val="0"/>
          <w:numId w:val="1"/>
        </w:numPr>
      </w:pPr>
      <w:r>
        <w:t>T</w:t>
      </w:r>
    </w:p>
    <w:p w:rsidR="00CA34CA" w:rsidRPr="00CA34CA" w:rsidRDefault="00CA34CA" w:rsidP="00CA34CA">
      <w:pPr>
        <w:ind w:left="360"/>
      </w:pPr>
      <w:bookmarkStart w:id="0" w:name="_GoBack"/>
      <w:bookmarkEnd w:id="0"/>
    </w:p>
    <w:sectPr w:rsidR="00CA34CA" w:rsidRPr="00CA3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1437"/>
    <w:multiLevelType w:val="hybridMultilevel"/>
    <w:tmpl w:val="8CC617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4CA"/>
    <w:rsid w:val="00A0438D"/>
    <w:rsid w:val="00CA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07389"/>
  <w15:chartTrackingRefBased/>
  <w15:docId w15:val="{76564A42-7EA4-4BBA-B928-2BC37783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A3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</Words>
  <Characters>72</Characters>
  <Application>Microsoft Office Word</Application>
  <DocSecurity>0</DocSecurity>
  <Lines>1</Lines>
  <Paragraphs>1</Paragraphs>
  <ScaleCrop>false</ScaleCrop>
  <Company>NouS/TncTR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2021-11-17T14:07:00Z</dcterms:created>
  <dcterms:modified xsi:type="dcterms:W3CDTF">2021-11-17T14:10:00Z</dcterms:modified>
</cp:coreProperties>
</file>